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63" w:rsidRDefault="006B6863" w:rsidP="006B6863">
      <w:pPr>
        <w:pStyle w:val="NoSpacing"/>
      </w:pPr>
      <w:r>
        <w:t>Farmington Junior High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>Community Council Meeting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>February 27, 2018 10:30 a.m.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>AGENDA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 xml:space="preserve">Welcome – 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>Administrative Report – Brent Stephens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 xml:space="preserve">School Land Trust Budget 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bookmarkStart w:id="0" w:name="_GoBack"/>
      <w:bookmarkEnd w:id="0"/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>Teacher Proposals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 xml:space="preserve">Counseling Center Report – Damion </w:t>
      </w:r>
      <w:proofErr w:type="spellStart"/>
      <w:r>
        <w:t>Lether</w:t>
      </w:r>
      <w:proofErr w:type="spellEnd"/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>Digital Citizenship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ab/>
        <w:t>utahnetsmartz.org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ab/>
      </w:r>
      <w:proofErr w:type="gramStart"/>
      <w:r>
        <w:t>utahpta.org/</w:t>
      </w:r>
      <w:proofErr w:type="spellStart"/>
      <w:r>
        <w:t>netsafety</w:t>
      </w:r>
      <w:proofErr w:type="spellEnd"/>
      <w:proofErr w:type="gramEnd"/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ab/>
        <w:t>digcitutah.com</w:t>
      </w:r>
    </w:p>
    <w:p w:rsidR="006B6863" w:rsidRDefault="006B6863" w:rsidP="006B6863">
      <w:pPr>
        <w:pStyle w:val="NoSpacing"/>
      </w:pPr>
      <w:r>
        <w:tab/>
      </w:r>
      <w:r>
        <w:tab/>
      </w:r>
      <w:proofErr w:type="gramStart"/>
      <w:r>
        <w:t>-30</w:t>
      </w:r>
      <w:proofErr w:type="gramEnd"/>
      <w:r>
        <w:t xml:space="preserve"> inspiring digital citizens</w:t>
      </w: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</w:p>
    <w:p w:rsidR="006B6863" w:rsidRDefault="006B6863" w:rsidP="006B6863">
      <w:pPr>
        <w:pStyle w:val="NoSpacing"/>
      </w:pPr>
      <w:r>
        <w:t xml:space="preserve">Upcoming Meetings – </w:t>
      </w:r>
    </w:p>
    <w:p w:rsidR="006B6863" w:rsidRDefault="006B6863" w:rsidP="006B6863">
      <w:pPr>
        <w:pStyle w:val="NoSpacing"/>
      </w:pPr>
    </w:p>
    <w:p w:rsidR="009F758B" w:rsidRDefault="006B6863" w:rsidP="006B6863">
      <w:pPr>
        <w:pStyle w:val="NoSpacing"/>
      </w:pPr>
      <w:r>
        <w:t>March 27th</w:t>
      </w:r>
    </w:p>
    <w:sectPr w:rsidR="009F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63"/>
    <w:rsid w:val="006B6863"/>
    <w:rsid w:val="009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DA3CC-FCD5-40CB-9790-E758DF10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Ainscough</dc:creator>
  <cp:keywords/>
  <dc:description/>
  <cp:lastModifiedBy>Annette Ainscough</cp:lastModifiedBy>
  <cp:revision>1</cp:revision>
  <dcterms:created xsi:type="dcterms:W3CDTF">2018-05-09T20:19:00Z</dcterms:created>
  <dcterms:modified xsi:type="dcterms:W3CDTF">2018-05-09T20:20:00Z</dcterms:modified>
</cp:coreProperties>
</file>